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26CA1" w14:textId="77777777" w:rsidR="004A5D51" w:rsidRDefault="004A5D51" w:rsidP="00974654">
      <w:pPr>
        <w:autoSpaceDE w:val="0"/>
        <w:autoSpaceDN w:val="0"/>
        <w:adjustRightInd w:val="0"/>
        <w:ind w:left="0" w:hanging="142"/>
        <w:rPr>
          <w:rFonts w:ascii="Arial" w:hAnsi="Arial" w:cs="Arial"/>
          <w:b/>
          <w:bCs/>
          <w:szCs w:val="20"/>
        </w:rPr>
      </w:pPr>
    </w:p>
    <w:p w14:paraId="61F8074A" w14:textId="77777777" w:rsidR="004A5D51" w:rsidRDefault="004A5D51" w:rsidP="00974654">
      <w:pPr>
        <w:autoSpaceDE w:val="0"/>
        <w:autoSpaceDN w:val="0"/>
        <w:adjustRightInd w:val="0"/>
        <w:ind w:left="0" w:hanging="142"/>
        <w:rPr>
          <w:rFonts w:ascii="Arial" w:hAnsi="Arial" w:cs="Arial"/>
          <w:b/>
          <w:bCs/>
          <w:szCs w:val="20"/>
        </w:rPr>
      </w:pPr>
    </w:p>
    <w:p w14:paraId="42FE72E5" w14:textId="77777777" w:rsidR="004A5D51" w:rsidRDefault="004A5D51" w:rsidP="00974654">
      <w:pPr>
        <w:autoSpaceDE w:val="0"/>
        <w:autoSpaceDN w:val="0"/>
        <w:adjustRightInd w:val="0"/>
        <w:ind w:left="0" w:hanging="142"/>
        <w:rPr>
          <w:rFonts w:ascii="Arial" w:hAnsi="Arial" w:cs="Arial"/>
          <w:b/>
          <w:bCs/>
          <w:szCs w:val="20"/>
        </w:rPr>
      </w:pPr>
    </w:p>
    <w:p w14:paraId="506DA341" w14:textId="77777777" w:rsidR="004A5D51" w:rsidRPr="004A5D51" w:rsidRDefault="004A5D51" w:rsidP="004A5D51">
      <w:pPr>
        <w:widowControl w:val="0"/>
        <w:spacing w:before="0" w:after="120"/>
        <w:ind w:left="0" w:firstLine="0"/>
        <w:rPr>
          <w:rFonts w:ascii="Arial" w:eastAsia="MS Mincho" w:hAnsi="Arial" w:cs="Arial"/>
          <w:b/>
          <w:bCs/>
          <w:smallCaps/>
          <w:spacing w:val="5"/>
          <w:szCs w:val="20"/>
        </w:rPr>
      </w:pPr>
      <w:r w:rsidRPr="004A5D51">
        <w:rPr>
          <w:rFonts w:ascii="Arial" w:eastAsia="MS Mincho" w:hAnsi="Arial" w:cs="Arial"/>
          <w:b/>
          <w:bCs/>
          <w:smallCaps/>
          <w:spacing w:val="5"/>
          <w:szCs w:val="20"/>
        </w:rPr>
        <w:t>PRESIDIO MEDICO CON AMBULANZA PER SOGEI</w:t>
      </w:r>
    </w:p>
    <w:p w14:paraId="191CC89C" w14:textId="77777777" w:rsidR="004A5D51" w:rsidRPr="004A5D51" w:rsidRDefault="004A5D51" w:rsidP="004A5D51">
      <w:pPr>
        <w:widowControl w:val="0"/>
        <w:spacing w:before="0" w:after="120"/>
        <w:ind w:left="0" w:firstLine="0"/>
        <w:rPr>
          <w:rFonts w:ascii="Arial" w:hAnsi="Arial" w:cs="Arial"/>
          <w:b/>
          <w:szCs w:val="20"/>
        </w:rPr>
      </w:pPr>
      <w:r w:rsidRPr="004A5D51">
        <w:rPr>
          <w:rFonts w:ascii="Arial" w:hAnsi="Arial" w:cs="Arial"/>
          <w:b/>
          <w:szCs w:val="20"/>
        </w:rPr>
        <w:t>ID 3003</w:t>
      </w:r>
    </w:p>
    <w:p w14:paraId="0048D3E7" w14:textId="77777777" w:rsidR="004A5D51" w:rsidRPr="004A5D51" w:rsidRDefault="004A5D51" w:rsidP="004A5D51">
      <w:pPr>
        <w:widowControl w:val="0"/>
        <w:autoSpaceDE w:val="0"/>
        <w:autoSpaceDN w:val="0"/>
        <w:adjustRightInd w:val="0"/>
        <w:spacing w:before="0"/>
        <w:ind w:left="0" w:firstLine="0"/>
        <w:rPr>
          <w:rFonts w:ascii="Arial" w:hAnsi="Arial" w:cs="Arial"/>
          <w:kern w:val="2"/>
          <w:szCs w:val="20"/>
        </w:rPr>
      </w:pPr>
    </w:p>
    <w:p w14:paraId="06B88341" w14:textId="5F463D8E" w:rsidR="00B24A94" w:rsidRPr="00171A2B" w:rsidRDefault="004A5D51" w:rsidP="004A5D51">
      <w:pPr>
        <w:widowControl w:val="0"/>
        <w:spacing w:before="0"/>
        <w:ind w:left="0" w:firstLine="0"/>
        <w:jc w:val="left"/>
        <w:rPr>
          <w:rFonts w:ascii="Arial" w:hAnsi="Arial" w:cs="Arial"/>
          <w:b/>
          <w:bCs/>
          <w:szCs w:val="20"/>
        </w:rPr>
      </w:pPr>
      <w:r w:rsidRPr="004A5D51">
        <w:rPr>
          <w:rFonts w:ascii="Arial" w:hAnsi="Arial" w:cs="Arial"/>
          <w:b/>
          <w:bCs/>
          <w:caps/>
          <w:kern w:val="32"/>
          <w:szCs w:val="20"/>
        </w:rPr>
        <w:t xml:space="preserve">ALLEGATO n. </w:t>
      </w:r>
      <w:r>
        <w:rPr>
          <w:rFonts w:ascii="Arial" w:hAnsi="Arial" w:cs="Arial"/>
          <w:b/>
          <w:bCs/>
          <w:caps/>
          <w:kern w:val="32"/>
          <w:szCs w:val="20"/>
        </w:rPr>
        <w:t>10</w:t>
      </w:r>
      <w:r w:rsidRPr="004A5D51">
        <w:rPr>
          <w:rFonts w:ascii="Arial" w:hAnsi="Arial" w:cs="Arial"/>
          <w:b/>
          <w:bCs/>
          <w:caps/>
          <w:kern w:val="32"/>
          <w:szCs w:val="20"/>
        </w:rPr>
        <w:t xml:space="preserve"> - </w:t>
      </w:r>
      <w:r>
        <w:rPr>
          <w:rFonts w:ascii="Arial" w:hAnsi="Arial" w:cs="Arial"/>
          <w:b/>
          <w:bCs/>
          <w:szCs w:val="20"/>
        </w:rPr>
        <w:t xml:space="preserve">GARANZIA DEFINITIVA </w:t>
      </w:r>
    </w:p>
    <w:p w14:paraId="3565CE31" w14:textId="77777777" w:rsidR="005D0009" w:rsidRDefault="005D0009" w:rsidP="002C7CBA">
      <w:pPr>
        <w:autoSpaceDE w:val="0"/>
        <w:autoSpaceDN w:val="0"/>
        <w:adjustRightInd w:val="0"/>
        <w:spacing w:line="200" w:lineRule="atLeast"/>
        <w:jc w:val="center"/>
        <w:rPr>
          <w:rFonts w:ascii="Arial" w:hAnsi="Arial" w:cs="Arial"/>
          <w:b/>
          <w:bCs/>
          <w:szCs w:val="20"/>
        </w:rPr>
      </w:pPr>
    </w:p>
    <w:p w14:paraId="16E8F242" w14:textId="77777777" w:rsidR="005D0009" w:rsidRDefault="005D0009" w:rsidP="002C7CBA">
      <w:pPr>
        <w:autoSpaceDE w:val="0"/>
        <w:autoSpaceDN w:val="0"/>
        <w:adjustRightInd w:val="0"/>
        <w:spacing w:line="200" w:lineRule="atLeast"/>
        <w:jc w:val="center"/>
        <w:rPr>
          <w:rFonts w:ascii="Arial" w:hAnsi="Arial" w:cs="Arial"/>
          <w:b/>
          <w:bCs/>
          <w:szCs w:val="20"/>
        </w:rPr>
      </w:pPr>
    </w:p>
    <w:p w14:paraId="393638FC" w14:textId="77777777" w:rsidR="005D0009" w:rsidRDefault="005D0009" w:rsidP="002C7CBA">
      <w:pPr>
        <w:autoSpaceDE w:val="0"/>
        <w:autoSpaceDN w:val="0"/>
        <w:adjustRightInd w:val="0"/>
        <w:spacing w:line="200" w:lineRule="atLeast"/>
        <w:jc w:val="center"/>
        <w:rPr>
          <w:rFonts w:ascii="Arial" w:hAnsi="Arial" w:cs="Arial"/>
          <w:b/>
          <w:bCs/>
          <w:szCs w:val="20"/>
        </w:rPr>
      </w:pPr>
    </w:p>
    <w:p w14:paraId="50C80CA6" w14:textId="77777777" w:rsidR="005D0009" w:rsidRDefault="005D0009" w:rsidP="002C7CBA">
      <w:pPr>
        <w:autoSpaceDE w:val="0"/>
        <w:autoSpaceDN w:val="0"/>
        <w:adjustRightInd w:val="0"/>
        <w:spacing w:line="200" w:lineRule="atLeast"/>
        <w:jc w:val="center"/>
        <w:rPr>
          <w:rFonts w:ascii="Arial" w:hAnsi="Arial" w:cs="Arial"/>
          <w:b/>
          <w:bCs/>
          <w:szCs w:val="20"/>
        </w:rPr>
      </w:pPr>
    </w:p>
    <w:p w14:paraId="724DA639" w14:textId="77777777" w:rsidR="005D0009" w:rsidRDefault="005D0009" w:rsidP="002C7CBA">
      <w:pPr>
        <w:autoSpaceDE w:val="0"/>
        <w:autoSpaceDN w:val="0"/>
        <w:adjustRightInd w:val="0"/>
        <w:spacing w:line="200" w:lineRule="atLeast"/>
        <w:jc w:val="center"/>
        <w:rPr>
          <w:rFonts w:ascii="Arial" w:hAnsi="Arial" w:cs="Arial"/>
          <w:b/>
          <w:bCs/>
          <w:szCs w:val="20"/>
        </w:rPr>
      </w:pPr>
    </w:p>
    <w:p w14:paraId="692C7D0C" w14:textId="77777777" w:rsidR="005D0009" w:rsidRDefault="005D0009" w:rsidP="002C7CBA">
      <w:pPr>
        <w:autoSpaceDE w:val="0"/>
        <w:autoSpaceDN w:val="0"/>
        <w:adjustRightInd w:val="0"/>
        <w:spacing w:line="200" w:lineRule="atLeast"/>
        <w:jc w:val="center"/>
        <w:rPr>
          <w:rFonts w:ascii="Arial" w:hAnsi="Arial" w:cs="Arial"/>
          <w:b/>
          <w:bCs/>
          <w:szCs w:val="20"/>
        </w:rPr>
      </w:pPr>
    </w:p>
    <w:p w14:paraId="26C4348E" w14:textId="77777777" w:rsidR="005D0009" w:rsidRDefault="005D0009" w:rsidP="002C7CBA">
      <w:pPr>
        <w:autoSpaceDE w:val="0"/>
        <w:autoSpaceDN w:val="0"/>
        <w:adjustRightInd w:val="0"/>
        <w:spacing w:line="200" w:lineRule="atLeast"/>
        <w:jc w:val="center"/>
        <w:rPr>
          <w:rFonts w:ascii="Arial" w:hAnsi="Arial" w:cs="Arial"/>
          <w:b/>
          <w:bCs/>
          <w:szCs w:val="20"/>
        </w:rPr>
      </w:pPr>
    </w:p>
    <w:p w14:paraId="1F3915BA" w14:textId="77777777" w:rsidR="005D0009" w:rsidRDefault="005D0009" w:rsidP="002C7CBA">
      <w:pPr>
        <w:autoSpaceDE w:val="0"/>
        <w:autoSpaceDN w:val="0"/>
        <w:adjustRightInd w:val="0"/>
        <w:spacing w:line="200" w:lineRule="atLeast"/>
        <w:jc w:val="center"/>
        <w:rPr>
          <w:rFonts w:ascii="Arial" w:hAnsi="Arial" w:cs="Arial"/>
          <w:b/>
          <w:bCs/>
          <w:szCs w:val="20"/>
        </w:rPr>
      </w:pPr>
    </w:p>
    <w:p w14:paraId="11A6FBF9" w14:textId="77777777" w:rsidR="005D0009" w:rsidRDefault="005D0009" w:rsidP="002C7CBA">
      <w:pPr>
        <w:autoSpaceDE w:val="0"/>
        <w:autoSpaceDN w:val="0"/>
        <w:adjustRightInd w:val="0"/>
        <w:spacing w:line="200" w:lineRule="atLeast"/>
        <w:jc w:val="center"/>
        <w:rPr>
          <w:rFonts w:ascii="Arial" w:hAnsi="Arial" w:cs="Arial"/>
          <w:b/>
          <w:bCs/>
          <w:szCs w:val="20"/>
        </w:rPr>
      </w:pPr>
    </w:p>
    <w:p w14:paraId="5411EBA5" w14:textId="77777777" w:rsidR="005D0009" w:rsidRDefault="005D0009" w:rsidP="002C7CBA">
      <w:pPr>
        <w:autoSpaceDE w:val="0"/>
        <w:autoSpaceDN w:val="0"/>
        <w:adjustRightInd w:val="0"/>
        <w:spacing w:line="200" w:lineRule="atLeast"/>
        <w:jc w:val="center"/>
        <w:rPr>
          <w:rFonts w:ascii="Arial" w:hAnsi="Arial" w:cs="Arial"/>
          <w:b/>
          <w:bCs/>
          <w:szCs w:val="20"/>
        </w:rPr>
      </w:pPr>
    </w:p>
    <w:p w14:paraId="213E85C6" w14:textId="77777777" w:rsidR="005D0009" w:rsidRDefault="005D0009" w:rsidP="002C7CBA">
      <w:pPr>
        <w:autoSpaceDE w:val="0"/>
        <w:autoSpaceDN w:val="0"/>
        <w:adjustRightInd w:val="0"/>
        <w:spacing w:line="200" w:lineRule="atLeast"/>
        <w:jc w:val="center"/>
        <w:rPr>
          <w:rFonts w:ascii="Arial" w:hAnsi="Arial" w:cs="Arial"/>
          <w:b/>
          <w:bCs/>
          <w:szCs w:val="20"/>
        </w:rPr>
      </w:pPr>
    </w:p>
    <w:p w14:paraId="42B40281" w14:textId="77777777" w:rsidR="005D0009" w:rsidRDefault="005D0009" w:rsidP="002C7CBA">
      <w:pPr>
        <w:autoSpaceDE w:val="0"/>
        <w:autoSpaceDN w:val="0"/>
        <w:adjustRightInd w:val="0"/>
        <w:spacing w:line="200" w:lineRule="atLeast"/>
        <w:jc w:val="center"/>
        <w:rPr>
          <w:rFonts w:ascii="Arial" w:hAnsi="Arial" w:cs="Arial"/>
          <w:b/>
          <w:bCs/>
          <w:szCs w:val="20"/>
        </w:rPr>
      </w:pPr>
    </w:p>
    <w:p w14:paraId="7D1AAE7A" w14:textId="77777777" w:rsidR="005D0009" w:rsidRDefault="005D0009" w:rsidP="002C7CBA">
      <w:pPr>
        <w:autoSpaceDE w:val="0"/>
        <w:autoSpaceDN w:val="0"/>
        <w:adjustRightInd w:val="0"/>
        <w:spacing w:line="200" w:lineRule="atLeast"/>
        <w:jc w:val="center"/>
        <w:rPr>
          <w:rFonts w:ascii="Arial" w:hAnsi="Arial" w:cs="Arial"/>
          <w:b/>
          <w:bCs/>
          <w:szCs w:val="20"/>
        </w:rPr>
      </w:pPr>
    </w:p>
    <w:p w14:paraId="5737FC34" w14:textId="77777777" w:rsidR="005D0009" w:rsidRDefault="005D0009" w:rsidP="002C7CBA">
      <w:pPr>
        <w:autoSpaceDE w:val="0"/>
        <w:autoSpaceDN w:val="0"/>
        <w:adjustRightInd w:val="0"/>
        <w:spacing w:line="200" w:lineRule="atLeast"/>
        <w:jc w:val="center"/>
        <w:rPr>
          <w:rFonts w:ascii="Arial" w:hAnsi="Arial" w:cs="Arial"/>
          <w:b/>
          <w:bCs/>
          <w:szCs w:val="20"/>
        </w:rPr>
      </w:pPr>
    </w:p>
    <w:p w14:paraId="5796955F" w14:textId="77777777" w:rsidR="005D0009" w:rsidRDefault="005D0009" w:rsidP="002C7CBA">
      <w:pPr>
        <w:autoSpaceDE w:val="0"/>
        <w:autoSpaceDN w:val="0"/>
        <w:adjustRightInd w:val="0"/>
        <w:spacing w:line="200" w:lineRule="atLeast"/>
        <w:jc w:val="center"/>
        <w:rPr>
          <w:rFonts w:ascii="Arial" w:hAnsi="Arial" w:cs="Arial"/>
          <w:b/>
          <w:bCs/>
          <w:szCs w:val="20"/>
        </w:rPr>
      </w:pPr>
    </w:p>
    <w:p w14:paraId="148873D8" w14:textId="77777777" w:rsidR="005D0009" w:rsidRDefault="005D0009" w:rsidP="002C7CBA">
      <w:pPr>
        <w:autoSpaceDE w:val="0"/>
        <w:autoSpaceDN w:val="0"/>
        <w:adjustRightInd w:val="0"/>
        <w:spacing w:line="200" w:lineRule="atLeast"/>
        <w:jc w:val="center"/>
        <w:rPr>
          <w:rFonts w:ascii="Arial" w:hAnsi="Arial" w:cs="Arial"/>
          <w:b/>
          <w:bCs/>
          <w:szCs w:val="20"/>
        </w:rPr>
      </w:pPr>
    </w:p>
    <w:p w14:paraId="58163FEF" w14:textId="77777777" w:rsidR="005D0009" w:rsidRDefault="005D0009" w:rsidP="002C7CBA">
      <w:pPr>
        <w:autoSpaceDE w:val="0"/>
        <w:autoSpaceDN w:val="0"/>
        <w:adjustRightInd w:val="0"/>
        <w:spacing w:line="200" w:lineRule="atLeast"/>
        <w:jc w:val="center"/>
        <w:rPr>
          <w:rFonts w:ascii="Arial" w:hAnsi="Arial" w:cs="Arial"/>
          <w:b/>
          <w:bCs/>
          <w:szCs w:val="20"/>
        </w:rPr>
      </w:pPr>
    </w:p>
    <w:p w14:paraId="4C6F1FE7" w14:textId="77777777" w:rsidR="005D0009" w:rsidRDefault="005D0009" w:rsidP="002C7CBA">
      <w:pPr>
        <w:autoSpaceDE w:val="0"/>
        <w:autoSpaceDN w:val="0"/>
        <w:adjustRightInd w:val="0"/>
        <w:spacing w:line="200" w:lineRule="atLeast"/>
        <w:jc w:val="center"/>
        <w:rPr>
          <w:rFonts w:ascii="Arial" w:hAnsi="Arial" w:cs="Arial"/>
          <w:b/>
          <w:bCs/>
          <w:szCs w:val="20"/>
        </w:rPr>
      </w:pPr>
    </w:p>
    <w:p w14:paraId="3684C705" w14:textId="77777777" w:rsidR="005D0009" w:rsidRDefault="005D0009" w:rsidP="002C7CBA">
      <w:pPr>
        <w:autoSpaceDE w:val="0"/>
        <w:autoSpaceDN w:val="0"/>
        <w:adjustRightInd w:val="0"/>
        <w:spacing w:line="200" w:lineRule="atLeast"/>
        <w:jc w:val="center"/>
        <w:rPr>
          <w:rFonts w:ascii="Arial" w:hAnsi="Arial" w:cs="Arial"/>
          <w:b/>
          <w:bCs/>
          <w:szCs w:val="20"/>
        </w:rPr>
      </w:pPr>
    </w:p>
    <w:p w14:paraId="3EA2191D" w14:textId="77777777" w:rsidR="005D0009" w:rsidRDefault="005D0009" w:rsidP="002C7CBA">
      <w:pPr>
        <w:autoSpaceDE w:val="0"/>
        <w:autoSpaceDN w:val="0"/>
        <w:adjustRightInd w:val="0"/>
        <w:spacing w:line="200" w:lineRule="atLeast"/>
        <w:jc w:val="center"/>
        <w:rPr>
          <w:rFonts w:ascii="Arial" w:hAnsi="Arial" w:cs="Arial"/>
          <w:b/>
          <w:bCs/>
          <w:szCs w:val="20"/>
        </w:rPr>
      </w:pPr>
    </w:p>
    <w:p w14:paraId="7DE2E6A8" w14:textId="77777777" w:rsidR="005D0009" w:rsidRDefault="005D0009" w:rsidP="002C7CBA">
      <w:pPr>
        <w:autoSpaceDE w:val="0"/>
        <w:autoSpaceDN w:val="0"/>
        <w:adjustRightInd w:val="0"/>
        <w:spacing w:line="200" w:lineRule="atLeast"/>
        <w:jc w:val="center"/>
        <w:rPr>
          <w:rFonts w:ascii="Arial" w:hAnsi="Arial" w:cs="Arial"/>
          <w:b/>
          <w:bCs/>
          <w:szCs w:val="20"/>
        </w:rPr>
      </w:pPr>
    </w:p>
    <w:p w14:paraId="17014545" w14:textId="77777777" w:rsidR="005D0009" w:rsidRDefault="005D0009" w:rsidP="002C7CBA">
      <w:pPr>
        <w:autoSpaceDE w:val="0"/>
        <w:autoSpaceDN w:val="0"/>
        <w:adjustRightInd w:val="0"/>
        <w:spacing w:line="200" w:lineRule="atLeast"/>
        <w:jc w:val="center"/>
        <w:rPr>
          <w:rFonts w:ascii="Arial" w:hAnsi="Arial" w:cs="Arial"/>
          <w:b/>
          <w:bCs/>
          <w:szCs w:val="20"/>
        </w:rPr>
      </w:pPr>
    </w:p>
    <w:p w14:paraId="5D44E31E" w14:textId="77777777" w:rsidR="005D0009" w:rsidRDefault="005D0009" w:rsidP="002C7CBA">
      <w:pPr>
        <w:autoSpaceDE w:val="0"/>
        <w:autoSpaceDN w:val="0"/>
        <w:adjustRightInd w:val="0"/>
        <w:spacing w:line="200" w:lineRule="atLeast"/>
        <w:jc w:val="center"/>
        <w:rPr>
          <w:rFonts w:ascii="Arial" w:hAnsi="Arial" w:cs="Arial"/>
          <w:b/>
          <w:bCs/>
          <w:szCs w:val="20"/>
        </w:rPr>
      </w:pPr>
    </w:p>
    <w:p w14:paraId="79979BC8" w14:textId="77777777" w:rsidR="005D0009" w:rsidRDefault="005D0009" w:rsidP="002C7CBA">
      <w:pPr>
        <w:autoSpaceDE w:val="0"/>
        <w:autoSpaceDN w:val="0"/>
        <w:adjustRightInd w:val="0"/>
        <w:spacing w:line="200" w:lineRule="atLeast"/>
        <w:jc w:val="center"/>
        <w:rPr>
          <w:rFonts w:ascii="Arial" w:hAnsi="Arial" w:cs="Arial"/>
          <w:b/>
          <w:bCs/>
          <w:szCs w:val="20"/>
        </w:rPr>
      </w:pPr>
    </w:p>
    <w:p w14:paraId="65AFADA1" w14:textId="77777777" w:rsidR="005D0009" w:rsidRDefault="005D0009" w:rsidP="002C7CBA">
      <w:pPr>
        <w:autoSpaceDE w:val="0"/>
        <w:autoSpaceDN w:val="0"/>
        <w:adjustRightInd w:val="0"/>
        <w:spacing w:line="200" w:lineRule="atLeast"/>
        <w:jc w:val="center"/>
        <w:rPr>
          <w:rFonts w:ascii="Arial" w:hAnsi="Arial" w:cs="Arial"/>
          <w:b/>
          <w:bCs/>
          <w:szCs w:val="20"/>
        </w:rPr>
      </w:pPr>
    </w:p>
    <w:p w14:paraId="13D891D5" w14:textId="77777777" w:rsidR="005D0009" w:rsidRDefault="005D0009" w:rsidP="002C7CBA">
      <w:pPr>
        <w:autoSpaceDE w:val="0"/>
        <w:autoSpaceDN w:val="0"/>
        <w:adjustRightInd w:val="0"/>
        <w:spacing w:line="200" w:lineRule="atLeast"/>
        <w:jc w:val="center"/>
        <w:rPr>
          <w:rFonts w:ascii="Arial" w:hAnsi="Arial" w:cs="Arial"/>
          <w:b/>
          <w:bCs/>
          <w:szCs w:val="20"/>
        </w:rPr>
      </w:pPr>
    </w:p>
    <w:p w14:paraId="44661A45" w14:textId="77777777" w:rsidR="005D0009" w:rsidRDefault="005D0009" w:rsidP="002C7CBA">
      <w:pPr>
        <w:autoSpaceDE w:val="0"/>
        <w:autoSpaceDN w:val="0"/>
        <w:adjustRightInd w:val="0"/>
        <w:spacing w:line="200" w:lineRule="atLeast"/>
        <w:jc w:val="center"/>
        <w:rPr>
          <w:rFonts w:ascii="Arial" w:hAnsi="Arial" w:cs="Arial"/>
          <w:b/>
          <w:bCs/>
          <w:szCs w:val="20"/>
        </w:rPr>
      </w:pPr>
    </w:p>
    <w:p w14:paraId="5DED7D67" w14:textId="77777777" w:rsidR="005D0009" w:rsidRDefault="005D0009" w:rsidP="002C7CBA">
      <w:pPr>
        <w:autoSpaceDE w:val="0"/>
        <w:autoSpaceDN w:val="0"/>
        <w:adjustRightInd w:val="0"/>
        <w:spacing w:line="200" w:lineRule="atLeast"/>
        <w:jc w:val="center"/>
        <w:rPr>
          <w:rFonts w:ascii="Arial" w:hAnsi="Arial" w:cs="Arial"/>
          <w:b/>
          <w:bCs/>
          <w:szCs w:val="20"/>
        </w:rPr>
      </w:pPr>
    </w:p>
    <w:p w14:paraId="7FDF150A" w14:textId="77777777" w:rsidR="005D0009" w:rsidRDefault="005D0009" w:rsidP="002C7CBA">
      <w:pPr>
        <w:autoSpaceDE w:val="0"/>
        <w:autoSpaceDN w:val="0"/>
        <w:adjustRightInd w:val="0"/>
        <w:spacing w:line="200" w:lineRule="atLeast"/>
        <w:jc w:val="center"/>
        <w:rPr>
          <w:rFonts w:ascii="Arial" w:hAnsi="Arial" w:cs="Arial"/>
          <w:b/>
          <w:bCs/>
          <w:szCs w:val="20"/>
        </w:rPr>
      </w:pPr>
    </w:p>
    <w:p w14:paraId="580AF270" w14:textId="77777777" w:rsidR="00DD1BB5" w:rsidRDefault="00DD1BB5" w:rsidP="00DD1BB5">
      <w:pPr>
        <w:autoSpaceDE w:val="0"/>
        <w:autoSpaceDN w:val="0"/>
        <w:adjustRightInd w:val="0"/>
        <w:spacing w:line="200" w:lineRule="atLeast"/>
        <w:ind w:left="284" w:hanging="284"/>
        <w:jc w:val="left"/>
        <w:rPr>
          <w:rFonts w:ascii="Arial" w:hAnsi="Arial" w:cs="Arial"/>
          <w:b/>
          <w:bCs/>
          <w:szCs w:val="20"/>
        </w:rPr>
      </w:pPr>
      <w:r w:rsidRPr="00AE4CF6">
        <w:rPr>
          <w:rStyle w:val="Grassettocorsivo"/>
          <w:rFonts w:ascii="Arial" w:hAnsi="Arial" w:cs="Arial"/>
          <w:szCs w:val="20"/>
        </w:rPr>
        <w:lastRenderedPageBreak/>
        <w:t>Facsimile</w:t>
      </w:r>
      <w:r w:rsidRPr="00202FEF">
        <w:rPr>
          <w:rFonts w:ascii="Arial" w:hAnsi="Arial" w:cs="Arial"/>
          <w:b/>
          <w:bCs/>
          <w:szCs w:val="20"/>
        </w:rPr>
        <w:t xml:space="preserve"> </w:t>
      </w:r>
    </w:p>
    <w:p w14:paraId="75A3FFB2" w14:textId="77777777" w:rsidR="00DD1BB5" w:rsidRDefault="00DD1BB5" w:rsidP="00DD1BB5">
      <w:pPr>
        <w:autoSpaceDE w:val="0"/>
        <w:autoSpaceDN w:val="0"/>
        <w:adjustRightInd w:val="0"/>
        <w:spacing w:line="200" w:lineRule="atLeast"/>
        <w:ind w:left="284" w:hanging="284"/>
        <w:jc w:val="left"/>
        <w:rPr>
          <w:rFonts w:ascii="Arial" w:hAnsi="Arial" w:cs="Arial"/>
          <w:b/>
          <w:bCs/>
          <w:szCs w:val="20"/>
        </w:rPr>
      </w:pPr>
    </w:p>
    <w:p w14:paraId="72BE5AA6" w14:textId="2D776282"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ai sensi dell’art. ai sensi dell’art. 117, comma 1, del d.lgs. 36/2023 </w:t>
      </w:r>
    </w:p>
    <w:p w14:paraId="1DC50578" w14:textId="77777777" w:rsidR="00411E75" w:rsidRPr="00202FEF" w:rsidRDefault="00411E75" w:rsidP="002C7CBA">
      <w:pPr>
        <w:autoSpaceDE w:val="0"/>
        <w:autoSpaceDN w:val="0"/>
        <w:adjustRightInd w:val="0"/>
        <w:spacing w:line="200" w:lineRule="atLeast"/>
        <w:jc w:val="center"/>
        <w:rPr>
          <w:rFonts w:ascii="Arial" w:hAnsi="Arial" w:cs="Arial"/>
          <w:szCs w:val="20"/>
        </w:rPr>
      </w:pPr>
      <w:r w:rsidRPr="00202FEF">
        <w:rPr>
          <w:rFonts w:ascii="Arial" w:hAnsi="Arial" w:cs="Arial"/>
          <w:szCs w:val="20"/>
        </w:rPr>
        <w:t>Schema tipo 1.2 - Scheda tecnica 1.2.</w:t>
      </w:r>
    </w:p>
    <w:p w14:paraId="17650C9B"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(art. 117, comma 1, del Codice)</w:t>
      </w:r>
    </w:p>
    <w:p w14:paraId="7F4CDC0F" w14:textId="77777777" w:rsidR="00411E75" w:rsidRPr="00202FEF" w:rsidRDefault="00411E75" w:rsidP="00493242">
      <w:pPr>
        <w:autoSpaceDE w:val="0"/>
        <w:autoSpaceDN w:val="0"/>
        <w:adjustRightInd w:val="0"/>
        <w:ind w:left="-142"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p>
    <w:p w14:paraId="3CEFB1D1" w14:textId="766F2BB3" w:rsidR="00411E75" w:rsidRPr="00202FEF"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Garanzia fideiussoria n. ________________________________</w:t>
      </w:r>
    </w:p>
    <w:p w14:paraId="5BDF68DC" w14:textId="21EC58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030A3FA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__________ Via ________ CAP Prov. __________ C.F./P.IVA ___________ PEC _____</w:t>
      </w:r>
    </w:p>
    <w:p w14:paraId="112F9BBB" w14:textId="4E03F67D" w:rsidR="00411E75" w:rsidRPr="00493242"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Contraente</w:t>
      </w:r>
      <w:r w:rsidR="00493242">
        <w:rPr>
          <w:rFonts w:ascii="Arial" w:hAnsi="Arial" w:cs="Arial"/>
          <w:b/>
          <w:szCs w:val="20"/>
        </w:rPr>
        <w:t xml:space="preserve"> </w:t>
      </w:r>
      <w:r w:rsidRPr="00202FEF">
        <w:rPr>
          <w:rFonts w:ascii="Arial" w:hAnsi="Arial" w:cs="Arial"/>
          <w:b/>
          <w:szCs w:val="20"/>
        </w:rPr>
        <w:t>___________________</w:t>
      </w:r>
    </w:p>
    <w:p w14:paraId="6A760B54" w14:textId="0D14FFF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w:t>
      </w:r>
      <w:r w:rsidR="00493242">
        <w:rPr>
          <w:rFonts w:ascii="Arial" w:hAnsi="Arial" w:cs="Arial"/>
          <w:szCs w:val="20"/>
        </w:rPr>
        <w:t xml:space="preserve"> </w:t>
      </w:r>
      <w:r w:rsidRPr="00202FEF">
        <w:rPr>
          <w:rFonts w:ascii="Arial" w:hAnsi="Arial" w:cs="Arial"/>
          <w:szCs w:val="20"/>
        </w:rPr>
        <w:t>Via ______</w:t>
      </w:r>
      <w:proofErr w:type="gramStart"/>
      <w:r w:rsidRPr="00202FEF">
        <w:rPr>
          <w:rFonts w:ascii="Arial" w:hAnsi="Arial" w:cs="Arial"/>
          <w:szCs w:val="20"/>
        </w:rPr>
        <w:t>_</w:t>
      </w:r>
      <w:r w:rsidR="00493242">
        <w:rPr>
          <w:rFonts w:ascii="Arial" w:hAnsi="Arial" w:cs="Arial"/>
          <w:szCs w:val="20"/>
        </w:rPr>
        <w:t xml:space="preserve"> </w:t>
      </w:r>
      <w:r w:rsidRPr="00202FEF">
        <w:rPr>
          <w:rFonts w:ascii="Arial" w:hAnsi="Arial" w:cs="Arial"/>
          <w:szCs w:val="20"/>
        </w:rPr>
        <w:t xml:space="preserve"> CAP</w:t>
      </w:r>
      <w:proofErr w:type="gramEnd"/>
      <w:r w:rsidRPr="00202FEF">
        <w:rPr>
          <w:rFonts w:ascii="Arial" w:hAnsi="Arial" w:cs="Arial"/>
          <w:szCs w:val="20"/>
        </w:rPr>
        <w:t xml:space="preserve"> ______ Prov. ________ C.F./P.IVA __________ PEC ________</w:t>
      </w:r>
      <w:r w:rsidR="00493242">
        <w:rPr>
          <w:rFonts w:ascii="Arial" w:hAnsi="Arial" w:cs="Arial"/>
          <w:szCs w:val="20"/>
        </w:rPr>
        <w:t xml:space="preserve"> </w:t>
      </w:r>
    </w:p>
    <w:p w14:paraId="30C7CE0D" w14:textId="67F15C5A" w:rsidR="00411E75" w:rsidRPr="00FF0564" w:rsidRDefault="00411E75" w:rsidP="002869AF">
      <w:pPr>
        <w:autoSpaceDE w:val="0"/>
        <w:autoSpaceDN w:val="0"/>
        <w:adjustRightInd w:val="0"/>
        <w:ind w:left="-142" w:firstLine="0"/>
        <w:rPr>
          <w:rFonts w:ascii="Arial" w:hAnsi="Arial" w:cs="Arial"/>
          <w:szCs w:val="20"/>
        </w:rPr>
      </w:pPr>
      <w:r w:rsidRPr="00202FEF">
        <w:rPr>
          <w:rFonts w:ascii="Arial" w:hAnsi="Arial" w:cs="Arial"/>
          <w:b/>
          <w:szCs w:val="20"/>
        </w:rPr>
        <w:t>Stazione appaltante e Beneficiario: Sogei S.p.a.</w:t>
      </w:r>
      <w:r w:rsidR="002869AF">
        <w:rPr>
          <w:rFonts w:ascii="Arial" w:hAnsi="Arial" w:cs="Arial"/>
          <w:b/>
          <w:szCs w:val="20"/>
        </w:rPr>
        <w:t xml:space="preserve"> </w:t>
      </w:r>
      <w:r w:rsidR="002869AF" w:rsidRPr="00FF0564">
        <w:rPr>
          <w:rFonts w:ascii="Arial" w:hAnsi="Arial" w:cs="Arial"/>
          <w:b/>
          <w:szCs w:val="20"/>
        </w:rPr>
        <w:t xml:space="preserve">- Società Generale d'Informatica - </w:t>
      </w:r>
      <w:proofErr w:type="spellStart"/>
      <w:r w:rsidR="002869AF" w:rsidRPr="00FF0564">
        <w:rPr>
          <w:rFonts w:ascii="Arial" w:hAnsi="Arial" w:cs="Arial"/>
          <w:b/>
          <w:szCs w:val="20"/>
        </w:rPr>
        <w:t>Pec</w:t>
      </w:r>
      <w:proofErr w:type="spellEnd"/>
      <w:r w:rsidR="002869AF" w:rsidRPr="00FF0564">
        <w:rPr>
          <w:rFonts w:ascii="Arial" w:hAnsi="Arial" w:cs="Arial"/>
          <w:b/>
          <w:szCs w:val="20"/>
        </w:rPr>
        <w:t>: protocollosogei@pec.sogei.it, indirizzo postale: Via Mario Carucci n. 99 – 00143 Roma</w:t>
      </w:r>
      <w:r w:rsidRPr="00FF0564">
        <w:rPr>
          <w:rFonts w:ascii="Arial" w:hAnsi="Arial" w:cs="Arial"/>
          <w:b/>
          <w:szCs w:val="20"/>
        </w:rPr>
        <w:t xml:space="preserve"> </w:t>
      </w:r>
      <w:r w:rsidRPr="00FF0564">
        <w:rPr>
          <w:rFonts w:ascii="Arial" w:hAnsi="Arial" w:cs="Arial"/>
          <w:szCs w:val="20"/>
        </w:rPr>
        <w:t xml:space="preserve">  </w:t>
      </w:r>
    </w:p>
    <w:p w14:paraId="02C10BB7" w14:textId="3D58F303" w:rsidR="00411E75" w:rsidRPr="00202FEF" w:rsidRDefault="00411E75" w:rsidP="00493242">
      <w:pPr>
        <w:autoSpaceDE w:val="0"/>
        <w:autoSpaceDN w:val="0"/>
        <w:adjustRightInd w:val="0"/>
        <w:ind w:left="-142" w:firstLine="0"/>
        <w:rPr>
          <w:rFonts w:ascii="Arial" w:hAnsi="Arial" w:cs="Arial"/>
          <w:szCs w:val="20"/>
        </w:rPr>
      </w:pPr>
      <w:r w:rsidRPr="00FF0564">
        <w:rPr>
          <w:rFonts w:ascii="Arial" w:hAnsi="Arial" w:cs="Arial"/>
          <w:szCs w:val="20"/>
        </w:rPr>
        <w:t>Descrizione servizio</w:t>
      </w:r>
      <w:r w:rsidR="002E30B0" w:rsidRPr="00FF0564">
        <w:rPr>
          <w:rFonts w:ascii="Arial" w:hAnsi="Arial" w:cs="Arial"/>
          <w:szCs w:val="20"/>
        </w:rPr>
        <w:t>:</w:t>
      </w:r>
      <w:r w:rsidRPr="00FF0564">
        <w:rPr>
          <w:rFonts w:ascii="Arial" w:hAnsi="Arial" w:cs="Arial"/>
          <w:szCs w:val="20"/>
        </w:rPr>
        <w:t xml:space="preserve"> </w:t>
      </w:r>
      <w:r w:rsidR="002E30B0" w:rsidRPr="00FF0564">
        <w:rPr>
          <w:rFonts w:ascii="Arial" w:hAnsi="Arial" w:cs="Arial"/>
          <w:szCs w:val="20"/>
        </w:rPr>
        <w:t>servizi di Presidio medico con ambulanza per Sogei – ID 3003</w:t>
      </w:r>
    </w:p>
    <w:p w14:paraId="42EB3044"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Luogo di esecuzione: ________________________ </w:t>
      </w:r>
    </w:p>
    <w:p w14:paraId="599F5FF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Costo aggiudicazione (€) _______________ Ribasso % ________________ asta</w:t>
      </w:r>
    </w:p>
    <w:p w14:paraId="66707A63" w14:textId="2E429165" w:rsidR="00411E75" w:rsidRPr="00202FEF" w:rsidRDefault="00411E75" w:rsidP="00493242">
      <w:pPr>
        <w:autoSpaceDE w:val="0"/>
        <w:autoSpaceDN w:val="0"/>
        <w:adjustRightInd w:val="0"/>
        <w:ind w:left="-142" w:firstLine="0"/>
        <w:rPr>
          <w:rFonts w:ascii="Arial" w:hAnsi="Arial" w:cs="Arial"/>
          <w:i/>
          <w:szCs w:val="20"/>
        </w:rPr>
      </w:pPr>
      <w:r w:rsidRPr="00202FEF">
        <w:rPr>
          <w:rFonts w:ascii="Arial" w:hAnsi="Arial" w:cs="Arial"/>
          <w:szCs w:val="20"/>
        </w:rPr>
        <w:t>Somma garantita (€) __________________ % del costo dell’opera (</w:t>
      </w:r>
      <w:r w:rsidRPr="00202FEF">
        <w:rPr>
          <w:rStyle w:val="Collegamentoipertestuale"/>
          <w:rFonts w:ascii="Arial" w:hAnsi="Arial" w:cs="Arial"/>
          <w:szCs w:val="20"/>
          <w:u w:val="none"/>
        </w:rPr>
        <w:t>oppure</w:t>
      </w:r>
      <w:r w:rsidRPr="00202FEF">
        <w:rPr>
          <w:rFonts w:ascii="Arial" w:hAnsi="Arial" w:cs="Arial"/>
          <w:szCs w:val="20"/>
        </w:rPr>
        <w:t xml:space="preserve"> del servizio </w:t>
      </w:r>
      <w:r w:rsidRPr="00202FEF">
        <w:rPr>
          <w:rStyle w:val="Collegamentoipertestuale"/>
          <w:rFonts w:ascii="Arial" w:hAnsi="Arial" w:cs="Arial"/>
          <w:szCs w:val="20"/>
          <w:u w:val="none"/>
        </w:rPr>
        <w:t>oppure</w:t>
      </w:r>
      <w:r w:rsidRPr="00202FEF">
        <w:rPr>
          <w:rFonts w:ascii="Arial" w:hAnsi="Arial" w:cs="Arial"/>
          <w:szCs w:val="20"/>
        </w:rPr>
        <w:t xml:space="preserve"> della fornitura</w:t>
      </w:r>
      <w:r w:rsidRPr="00202FEF">
        <w:rPr>
          <w:rFonts w:ascii="Arial" w:hAnsi="Arial" w:cs="Arial"/>
          <w:i/>
          <w:szCs w:val="20"/>
        </w:rPr>
        <w:t>)</w:t>
      </w:r>
    </w:p>
    <w:p w14:paraId="11D4C82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Il Garante</w:t>
      </w:r>
    </w:p>
    <w:p w14:paraId="7DD7FBF3" w14:textId="166BD2F9"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Emessa in ________ copie ad un solo effetto il ____________________</w:t>
      </w:r>
      <w:r w:rsidRPr="00202FEF">
        <w:rPr>
          <w:rFonts w:ascii="Arial" w:hAnsi="Arial" w:cs="Arial"/>
          <w:b/>
          <w:bCs/>
          <w:szCs w:val="20"/>
        </w:rPr>
        <w:br w:type="page"/>
      </w:r>
    </w:p>
    <w:p w14:paraId="6B9AB378" w14:textId="77777777" w:rsidR="00493242"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 xml:space="preserve">5. Schema tipo 1.2 </w:t>
      </w:r>
    </w:p>
    <w:p w14:paraId="61E98C71" w14:textId="67EF8A54"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77777777"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Consip Amministrazioni e Garante</w:t>
      </w:r>
    </w:p>
    <w:p w14:paraId="69899D49"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1 - Oggetto della garanzia</w:t>
      </w:r>
    </w:p>
    <w:p w14:paraId="5F63F107" w14:textId="52686D4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in conformità all'art. 117, commi 1 e 2, del Codice, si impegna nei confronti della Sogei S.p.a. (d’ora in poi solo Sogei 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7B2CA19F"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a) inadempimento di qualunque obbligazione derivante dal Contratto; </w:t>
      </w:r>
    </w:p>
    <w:p w14:paraId="4F204CB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 rimborso:</w:t>
      </w:r>
    </w:p>
    <w:p w14:paraId="7EB5BB96" w14:textId="20B6402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 delle maggiori somme pagate dalla Sogei all’Affidatario rispetto alle risultanze della liquidazione finale, salva comunque la risarcibilità del maggior danno verso l’Appaltatore;</w:t>
      </w:r>
    </w:p>
    <w:p w14:paraId="1CEA759C" w14:textId="0AC75BDB"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 della eventuale maggiore spesa sostenuta dalla Sogei per il completamento dei lavori dei servizi e delle forniture nel caso di risoluzione del contratto disposta in danno dell’Affidatario;</w:t>
      </w:r>
    </w:p>
    <w:p w14:paraId="69AEAEEC" w14:textId="5DE46D6B"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7359C93E"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L’estensione opera a condizione che la violazione venga comunicata dalla </w:t>
      </w:r>
      <w:proofErr w:type="gramStart"/>
      <w:r w:rsidRPr="00202FEF">
        <w:rPr>
          <w:rFonts w:ascii="Arial" w:hAnsi="Arial" w:cs="Arial"/>
          <w:szCs w:val="20"/>
        </w:rPr>
        <w:t>Sogei  al</w:t>
      </w:r>
      <w:proofErr w:type="gramEnd"/>
      <w:r w:rsidRPr="00202FEF">
        <w:rPr>
          <w:rFonts w:ascii="Arial" w:hAnsi="Arial" w:cs="Arial"/>
          <w:szCs w:val="20"/>
        </w:rPr>
        <w:t xml:space="preserve"> Garante nel periodo di validità della garanzia ed è limitata ad un importo pari al 10% della somma garantita al momento della suddetta comunicazione.</w:t>
      </w:r>
    </w:p>
    <w:p w14:paraId="6FF99B2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70842E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lastRenderedPageBreak/>
        <w:t>Art. 2 - Efficacia e durata della garanzia</w:t>
      </w:r>
    </w:p>
    <w:p w14:paraId="02FAFE4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L'efficacia della garanzia:</w:t>
      </w:r>
    </w:p>
    <w:p w14:paraId="71FA5870"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decorre dalla data di stipula del contratto &lt;</w:t>
      </w:r>
      <w:r w:rsidRPr="00493242">
        <w:t>oppure</w:t>
      </w:r>
      <w:r w:rsidRPr="00202FEF">
        <w:rPr>
          <w:rFonts w:ascii="Arial" w:hAnsi="Arial" w:cs="Arial"/>
          <w:szCs w:val="20"/>
        </w:rPr>
        <w:t xml:space="preserve"> contratto di concessione&gt;;</w:t>
      </w:r>
    </w:p>
    <w:p w14:paraId="2C1FAEB0" w14:textId="0C1497F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della dell’originale della garanzia stessa con annotazione di svincolo o con comunicazione scritta della Sogei al Garante.</w:t>
      </w:r>
    </w:p>
    <w:p w14:paraId="567D5301" w14:textId="32686E93"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mancato pagamento del premio/commissione non può essere opposto alla Sogei.</w:t>
      </w:r>
    </w:p>
    <w:p w14:paraId="38B1651B"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3 - Somma garantita</w:t>
      </w:r>
    </w:p>
    <w:p w14:paraId="088094A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011F6B3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10 % dell’importo massimo del Contratto, nel caso di aggiudicazione con ribassi d’asta minori o uguali al 10%;</w:t>
      </w:r>
    </w:p>
    <w:p w14:paraId="7470382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10 % dell’importo massimo del contratto &lt;</w:t>
      </w:r>
      <w:r w:rsidRPr="00493242">
        <w:rPr>
          <w:rFonts w:ascii="Arial" w:hAnsi="Arial" w:cs="Arial"/>
          <w:szCs w:val="20"/>
        </w:rPr>
        <w:t>oppure</w:t>
      </w:r>
      <w:r w:rsidRPr="00202FEF">
        <w:rPr>
          <w:rFonts w:ascii="Arial" w:hAnsi="Arial" w:cs="Arial"/>
          <w:szCs w:val="20"/>
        </w:rPr>
        <w:t xml:space="preserve"> contratto di concessione&gt;,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4 - Escussione della garanzia</w:t>
      </w:r>
    </w:p>
    <w:p w14:paraId="3C9ED64D" w14:textId="599319A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corrisponderà l’importo dovuto dal Contraente, nei limiti della somma garantita alla data dell'escussione, entro il termine di 15 giorni dal ricevimento della semplice richiesta scritta della Sogei–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6D08B86C" w14:textId="77777777" w:rsidR="005972F6"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non gode del beneficio della preventiva escussione del debitore principale di cui all’art. 1944 cod. civ. e rinuncia all'eccezione di cui all'art. 1957, comma 2, cod. civ.</w:t>
      </w:r>
    </w:p>
    <w:p w14:paraId="1A39E58B" w14:textId="6E19C0D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lastRenderedPageBreak/>
        <w:t xml:space="preserve">Resta salva l'azione di ripetizione verso la </w:t>
      </w:r>
      <w:proofErr w:type="gramStart"/>
      <w:r w:rsidRPr="00202FEF">
        <w:rPr>
          <w:rFonts w:ascii="Arial" w:hAnsi="Arial" w:cs="Arial"/>
          <w:szCs w:val="20"/>
        </w:rPr>
        <w:t>Sogei  per</w:t>
      </w:r>
      <w:proofErr w:type="gramEnd"/>
      <w:r w:rsidRPr="00202FEF">
        <w:rPr>
          <w:rFonts w:ascii="Arial" w:hAnsi="Arial" w:cs="Arial"/>
          <w:szCs w:val="20"/>
        </w:rPr>
        <w:t xml:space="preserve"> il caso in cui le somme pagate dal Garante risultassero parzialmente o totalmente non dovute dal Contraente o dal Garante (art. 117, comma 12, del Codice).</w:t>
      </w:r>
    </w:p>
    <w:p w14:paraId="258A851B" w14:textId="2C724BA2" w:rsidR="00411E75" w:rsidRPr="00202FEF" w:rsidRDefault="00411E75" w:rsidP="00493242">
      <w:pPr>
        <w:autoSpaceDE w:val="0"/>
        <w:autoSpaceDN w:val="0"/>
        <w:adjustRightInd w:val="0"/>
        <w:ind w:left="-142" w:firstLine="0"/>
        <w:rPr>
          <w:rFonts w:ascii="Arial" w:hAnsi="Arial" w:cs="Arial"/>
          <w:b/>
          <w:bCs/>
          <w:szCs w:val="20"/>
        </w:rPr>
      </w:pPr>
      <w:r w:rsidRPr="00493242">
        <w:rPr>
          <w:rFonts w:ascii="Arial" w:hAnsi="Arial" w:cs="Arial"/>
          <w:szCs w:val="20"/>
        </w:rPr>
        <w:t>Art</w:t>
      </w:r>
      <w:r w:rsidRPr="00202FEF">
        <w:rPr>
          <w:rFonts w:ascii="Arial" w:hAnsi="Arial" w:cs="Arial"/>
          <w:b/>
          <w:bCs/>
          <w:szCs w:val="20"/>
        </w:rPr>
        <w:t xml:space="preserve">. 5 - Surrogazione </w:t>
      </w:r>
      <w:r w:rsidRPr="00202FEF">
        <w:rPr>
          <w:rFonts w:ascii="Arial" w:hAnsi="Arial" w:cs="Arial"/>
          <w:szCs w:val="20"/>
        </w:rPr>
        <w:t>–</w:t>
      </w:r>
      <w:r w:rsidR="00511ECB">
        <w:rPr>
          <w:rFonts w:ascii="Arial" w:hAnsi="Arial" w:cs="Arial"/>
          <w:szCs w:val="20"/>
        </w:rPr>
        <w:t xml:space="preserve"> </w:t>
      </w:r>
      <w:r w:rsidRPr="00202FEF">
        <w:rPr>
          <w:rFonts w:ascii="Arial" w:hAnsi="Arial" w:cs="Arial"/>
          <w:b/>
          <w:bCs/>
          <w:szCs w:val="20"/>
        </w:rPr>
        <w:t>Regresso</w:t>
      </w:r>
    </w:p>
    <w:p w14:paraId="4E21348D" w14:textId="64C9CA2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nei limiti delle somme pagate, è surrogato alla Sogei in tutti i diritti, ragioni ed azioni verso il Contraente, i suoi successori ed aventi causa a qualsiasi titolo. Il Garante ha altresì diritto di regresso verso il Contraente per le somme pagate in forza della presente garanzia (art. 117, comma 12, del Codice). Sogei faciliterà le azioni di recupero fornendo al Garante tutti gli elementi utili in loro possesso.</w:t>
      </w:r>
    </w:p>
    <w:p w14:paraId="27676E46"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6 - Sanzioni internazionali</w:t>
      </w:r>
    </w:p>
    <w:p w14:paraId="45FE373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7 - Forma delle comunicazioni</w:t>
      </w:r>
    </w:p>
    <w:p w14:paraId="02BD8A5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 xml:space="preserve">Art. 8 - Foro competente </w:t>
      </w:r>
    </w:p>
    <w:p w14:paraId="67750D9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In caso di controversia fra il Garante e Sogei &lt;</w:t>
      </w:r>
      <w:r w:rsidRPr="00493242">
        <w:t>oppure</w:t>
      </w:r>
      <w:r w:rsidRPr="00202FEF">
        <w:rPr>
          <w:rFonts w:ascii="Arial" w:hAnsi="Arial" w:cs="Arial"/>
          <w:szCs w:val="20"/>
        </w:rPr>
        <w:t xml:space="preserve"> Inail, Consip&gt;, il foro competente è quello di Roma.</w:t>
      </w:r>
    </w:p>
    <w:p w14:paraId="7FE9A8B0"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9 - Rinvio alle norme di legge</w:t>
      </w:r>
    </w:p>
    <w:p w14:paraId="41F961D9" w14:textId="77777777" w:rsidR="00411E75"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Per tutto quanto non diversamente regolato, valgono le norme di legge. </w:t>
      </w:r>
    </w:p>
    <w:p w14:paraId="1A994582" w14:textId="77777777" w:rsidR="005972F6" w:rsidRPr="00202FEF" w:rsidRDefault="005972F6" w:rsidP="00493242">
      <w:pPr>
        <w:autoSpaceDE w:val="0"/>
        <w:autoSpaceDN w:val="0"/>
        <w:adjustRightInd w:val="0"/>
        <w:ind w:left="-142" w:firstLine="0"/>
        <w:rPr>
          <w:rFonts w:ascii="Arial" w:hAnsi="Arial" w:cs="Arial"/>
          <w:szCs w:val="20"/>
        </w:rPr>
      </w:pP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F95773">
      <w:headerReference w:type="default" r:id="rId8"/>
      <w:footerReference w:type="default" r:id="rId9"/>
      <w:headerReference w:type="first" r:id="rId10"/>
      <w:pgSz w:w="11904" w:h="16834" w:code="9"/>
      <w:pgMar w:top="1985" w:right="1134" w:bottom="1985"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3B897" w14:textId="77777777" w:rsidR="007963C2" w:rsidRDefault="007963C2" w:rsidP="00E11518">
      <w:pPr>
        <w:spacing w:before="0" w:line="240" w:lineRule="auto"/>
      </w:pPr>
      <w:r>
        <w:separator/>
      </w:r>
    </w:p>
  </w:endnote>
  <w:endnote w:type="continuationSeparator" w:id="0">
    <w:p w14:paraId="330E35EC" w14:textId="77777777" w:rsidR="007963C2" w:rsidRDefault="007963C2" w:rsidP="00E11518">
      <w:pPr>
        <w:spacing w:before="0" w:line="240" w:lineRule="auto"/>
      </w:pPr>
      <w:r>
        <w:continuationSeparator/>
      </w:r>
    </w:p>
  </w:endnote>
  <w:endnote w:type="continuationNotice" w:id="1">
    <w:p w14:paraId="3E5C3C24" w14:textId="77777777" w:rsidR="007963C2" w:rsidRDefault="007963C2">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22A5" w14:textId="5AA2A616" w:rsidR="006256BC" w:rsidRPr="00854E32" w:rsidRDefault="00854E32" w:rsidP="002C7CBA">
    <w:pPr>
      <w:widowControl w:val="0"/>
      <w:pBdr>
        <w:top w:val="single" w:sz="4" w:space="1" w:color="auto"/>
      </w:pBdr>
      <w:tabs>
        <w:tab w:val="center" w:pos="4819"/>
        <w:tab w:val="right" w:pos="9638"/>
      </w:tabs>
      <w:autoSpaceDE w:val="0"/>
      <w:autoSpaceDN w:val="0"/>
      <w:adjustRightInd w:val="0"/>
      <w:spacing w:before="0" w:line="240" w:lineRule="auto"/>
      <w:ind w:left="-142" w:firstLine="0"/>
      <w:rPr>
        <w:rStyle w:val="Collegamentoipertestuale"/>
        <w:rFonts w:ascii="Arial" w:hAnsi="Arial" w:cs="Arial"/>
        <w:iCs/>
        <w:color w:val="auto"/>
        <w:sz w:val="16"/>
        <w:szCs w:val="16"/>
        <w:u w:val="none"/>
      </w:rPr>
    </w:pPr>
    <w:r w:rsidRPr="00854E32">
      <w:rPr>
        <w:rStyle w:val="Collegamentoipertestuale"/>
        <w:rFonts w:ascii="Arial" w:hAnsi="Arial" w:cs="Arial"/>
        <w:iCs/>
        <w:color w:val="auto"/>
        <w:sz w:val="16"/>
        <w:szCs w:val="16"/>
        <w:u w:val="none"/>
      </w:rPr>
      <w:t>CLASSIFICAZIONE CONSIP: AMBITO PUBBLICO</w:t>
    </w:r>
  </w:p>
  <w:p w14:paraId="54FA223C" w14:textId="7AAB49F9" w:rsidR="006256BC" w:rsidRPr="006256BC" w:rsidRDefault="006256BC" w:rsidP="006256BC">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sidRPr="005D0009">
      <w:rPr>
        <w:rFonts w:ascii="Arial" w:hAnsi="Arial" w:cs="Arial"/>
        <w:sz w:val="16"/>
        <w:szCs w:val="16"/>
      </w:rPr>
      <w:t>Gara a procedura aperta</w:t>
    </w:r>
    <w:r w:rsidR="00511ECB">
      <w:rPr>
        <w:rFonts w:ascii="Arial" w:hAnsi="Arial" w:cs="Arial"/>
        <w:sz w:val="16"/>
        <w:szCs w:val="16"/>
      </w:rPr>
      <w:t>,</w:t>
    </w:r>
    <w:r w:rsidRPr="005D0009">
      <w:rPr>
        <w:rFonts w:ascii="Arial" w:hAnsi="Arial" w:cs="Arial"/>
        <w:sz w:val="16"/>
        <w:szCs w:val="16"/>
      </w:rPr>
      <w:t xml:space="preserve"> ai sensi del </w:t>
    </w:r>
    <w:proofErr w:type="spellStart"/>
    <w:r w:rsidRPr="005D0009">
      <w:rPr>
        <w:rFonts w:ascii="Arial" w:hAnsi="Arial" w:cs="Arial"/>
        <w:sz w:val="16"/>
        <w:szCs w:val="16"/>
      </w:rPr>
      <w:t>D.Lgs.</w:t>
    </w:r>
    <w:proofErr w:type="spellEnd"/>
    <w:r w:rsidRPr="005D0009">
      <w:rPr>
        <w:rFonts w:ascii="Arial" w:hAnsi="Arial" w:cs="Arial"/>
        <w:sz w:val="16"/>
        <w:szCs w:val="16"/>
      </w:rPr>
      <w:t xml:space="preserve"> 36/2023</w:t>
    </w:r>
    <w:r w:rsidR="00511ECB">
      <w:rPr>
        <w:rFonts w:ascii="Arial" w:hAnsi="Arial" w:cs="Arial"/>
        <w:sz w:val="16"/>
        <w:szCs w:val="16"/>
      </w:rPr>
      <w:t>,</w:t>
    </w:r>
    <w:r>
      <w:rPr>
        <w:rFonts w:ascii="Arial" w:hAnsi="Arial" w:cs="Arial"/>
        <w:sz w:val="16"/>
        <w:szCs w:val="16"/>
      </w:rPr>
      <w:t xml:space="preserve"> </w:t>
    </w:r>
    <w:r w:rsidR="00967F46" w:rsidRPr="00967F46">
      <w:rPr>
        <w:rFonts w:ascii="Arial" w:hAnsi="Arial" w:cs="Arial"/>
        <w:sz w:val="16"/>
        <w:szCs w:val="16"/>
      </w:rPr>
      <w:t>per l’affidamento dei servizi di Presidio medico con ambulanza per Sogei - ID 3003</w:t>
    </w:r>
  </w:p>
  <w:p w14:paraId="746A4ADF" w14:textId="174D706F" w:rsidR="00B24A94" w:rsidRDefault="00493242"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Pr>
        <w:rFonts w:ascii="Arial" w:hAnsi="Arial" w:cs="Arial"/>
        <w:iCs/>
        <w:noProof/>
        <w:color w:val="000000"/>
        <w:kern w:val="2"/>
        <w:sz w:val="16"/>
        <w:szCs w:val="16"/>
      </w:rPr>
      <w:t xml:space="preserve">Allegato </w:t>
    </w:r>
    <w:r w:rsidR="0014396E">
      <w:rPr>
        <w:rFonts w:ascii="Arial" w:hAnsi="Arial" w:cs="Arial"/>
        <w:iCs/>
        <w:noProof/>
        <w:color w:val="000000"/>
        <w:kern w:val="2"/>
        <w:sz w:val="16"/>
        <w:szCs w:val="16"/>
      </w:rPr>
      <w:t xml:space="preserve">10 </w:t>
    </w:r>
    <w:r w:rsidR="00854E32">
      <w:rPr>
        <w:rFonts w:ascii="Arial" w:hAnsi="Arial" w:cs="Arial"/>
        <w:iCs/>
        <w:noProof/>
        <w:color w:val="000000"/>
        <w:kern w:val="2"/>
        <w:sz w:val="16"/>
        <w:szCs w:val="16"/>
      </w:rPr>
      <w:t xml:space="preserve">- </w:t>
    </w:r>
    <w:r>
      <w:rPr>
        <w:rFonts w:ascii="Arial" w:hAnsi="Arial" w:cs="Arial"/>
        <w:iCs/>
        <w:noProof/>
        <w:color w:val="000000"/>
        <w:kern w:val="2"/>
        <w:sz w:val="16"/>
        <w:szCs w:val="16"/>
      </w:rPr>
      <w:t xml:space="preserve">Garanzia </w:t>
    </w:r>
    <w:r w:rsidR="00974654">
      <w:rPr>
        <w:rFonts w:ascii="Arial" w:hAnsi="Arial" w:cs="Arial"/>
        <w:iCs/>
        <w:noProof/>
        <w:color w:val="000000"/>
        <w:kern w:val="2"/>
        <w:sz w:val="16"/>
        <w:szCs w:val="16"/>
      </w:rPr>
      <w:t>definitiva</w:t>
    </w:r>
    <w:r w:rsidR="00B24A94">
      <w:rPr>
        <w:rFonts w:ascii="Arial" w:hAnsi="Arial" w:cs="Arial"/>
        <w:iCs/>
        <w:noProof/>
        <w:color w:val="000000"/>
        <w:kern w:val="2"/>
        <w:sz w:val="16"/>
        <w:szCs w:val="16"/>
      </w:rPr>
      <w:t xml:space="preserve"> </w:t>
    </w:r>
    <w:r w:rsidR="00B24A94">
      <w:rPr>
        <w:rFonts w:ascii="Arial" w:hAnsi="Arial" w:cs="Arial"/>
        <w:iCs/>
        <w:noProof/>
        <w:color w:val="000000"/>
        <w:kern w:val="2"/>
        <w:sz w:val="16"/>
        <w:szCs w:val="16"/>
      </w:rPr>
      <w:tab/>
    </w:r>
    <w:r w:rsidR="00B24A94">
      <w:rPr>
        <w:rFonts w:ascii="Arial" w:hAnsi="Arial" w:cs="Arial"/>
        <w:iCs/>
        <w:noProof/>
        <w:color w:val="000000"/>
        <w:kern w:val="2"/>
        <w:sz w:val="16"/>
        <w:szCs w:val="16"/>
      </w:rPr>
      <w:tab/>
    </w:r>
  </w:p>
  <w:p w14:paraId="53A9E3CB" w14:textId="162D177F" w:rsidR="00D90BF3" w:rsidRPr="00493242" w:rsidRDefault="00B24A94"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kern w:val="2"/>
        <w:sz w:val="16"/>
        <w:szCs w:val="16"/>
      </w:rPr>
    </w:pPr>
    <w:r>
      <w:rPr>
        <w:rFonts w:ascii="Arial" w:hAnsi="Arial" w:cs="Arial"/>
        <w:iCs/>
        <w:noProof/>
        <w:color w:val="000000"/>
        <w:kern w:val="2"/>
        <w:sz w:val="16"/>
        <w:szCs w:val="16"/>
      </w:rPr>
      <w:tab/>
    </w:r>
    <w:r>
      <w:rPr>
        <w:rFonts w:ascii="Arial" w:hAnsi="Arial" w:cs="Arial"/>
        <w:iCs/>
        <w:noProof/>
        <w:color w:val="000000"/>
        <w:kern w:val="2"/>
        <w:sz w:val="16"/>
        <w:szCs w:val="16"/>
      </w:rPr>
      <w:tab/>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PAGE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2</w:t>
    </w:r>
    <w:r w:rsidR="00D90BF3" w:rsidRPr="00493242">
      <w:rPr>
        <w:rFonts w:ascii="Arial" w:hAnsi="Arial" w:cs="Arial"/>
        <w:iCs/>
        <w:noProof/>
        <w:kern w:val="2"/>
        <w:sz w:val="16"/>
        <w:szCs w:val="16"/>
      </w:rPr>
      <w:fldChar w:fldCharType="end"/>
    </w:r>
    <w:r w:rsidR="00D90BF3" w:rsidRPr="00493242">
      <w:rPr>
        <w:rFonts w:ascii="Arial" w:hAnsi="Arial" w:cs="Arial"/>
        <w:b/>
        <w:iCs/>
        <w:noProof/>
        <w:kern w:val="2"/>
        <w:sz w:val="16"/>
        <w:szCs w:val="16"/>
      </w:rPr>
      <w:t xml:space="preserve"> di </w:t>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 NUMPAGES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15</w:t>
    </w:r>
    <w:r w:rsidR="00D90BF3" w:rsidRPr="00493242">
      <w:rPr>
        <w:rFonts w:ascii="Arial" w:hAnsi="Arial" w:cs="Arial"/>
        <w:iCs/>
        <w:noProof/>
        <w:kern w:val="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4EABF" w14:textId="77777777" w:rsidR="007963C2" w:rsidRDefault="007963C2" w:rsidP="00E11518">
      <w:pPr>
        <w:spacing w:before="0" w:line="240" w:lineRule="auto"/>
      </w:pPr>
      <w:r>
        <w:separator/>
      </w:r>
    </w:p>
  </w:footnote>
  <w:footnote w:type="continuationSeparator" w:id="0">
    <w:p w14:paraId="54EEE82C" w14:textId="77777777" w:rsidR="007963C2" w:rsidRDefault="007963C2" w:rsidP="00E11518">
      <w:pPr>
        <w:spacing w:before="0" w:line="240" w:lineRule="auto"/>
      </w:pPr>
      <w:r>
        <w:continuationSeparator/>
      </w:r>
    </w:p>
  </w:footnote>
  <w:footnote w:type="continuationNotice" w:id="1">
    <w:p w14:paraId="7D1822BC" w14:textId="77777777" w:rsidR="007963C2" w:rsidRDefault="007963C2">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2050015807" name="Immagine 205001580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2134559196" name="Immagine 2134559196"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745A7"/>
    <w:rsid w:val="000775FD"/>
    <w:rsid w:val="00080831"/>
    <w:rsid w:val="0009268B"/>
    <w:rsid w:val="000B6DD8"/>
    <w:rsid w:val="000D0EC7"/>
    <w:rsid w:val="000E045E"/>
    <w:rsid w:val="000E4AA5"/>
    <w:rsid w:val="000E7656"/>
    <w:rsid w:val="000F4557"/>
    <w:rsid w:val="001105D3"/>
    <w:rsid w:val="0011320A"/>
    <w:rsid w:val="00116688"/>
    <w:rsid w:val="00117AF2"/>
    <w:rsid w:val="00122F70"/>
    <w:rsid w:val="00135A4E"/>
    <w:rsid w:val="001422F0"/>
    <w:rsid w:val="001433D9"/>
    <w:rsid w:val="0014396E"/>
    <w:rsid w:val="00155EC9"/>
    <w:rsid w:val="00164CDB"/>
    <w:rsid w:val="00171A2B"/>
    <w:rsid w:val="00194F44"/>
    <w:rsid w:val="001A40FE"/>
    <w:rsid w:val="001B3ED2"/>
    <w:rsid w:val="001C5369"/>
    <w:rsid w:val="001D7EB2"/>
    <w:rsid w:val="001E6806"/>
    <w:rsid w:val="00200F4F"/>
    <w:rsid w:val="00202FEF"/>
    <w:rsid w:val="0021277F"/>
    <w:rsid w:val="00213F26"/>
    <w:rsid w:val="002145E7"/>
    <w:rsid w:val="00214A13"/>
    <w:rsid w:val="00217720"/>
    <w:rsid w:val="002420C4"/>
    <w:rsid w:val="00254A00"/>
    <w:rsid w:val="00260AA1"/>
    <w:rsid w:val="002759CB"/>
    <w:rsid w:val="002869AF"/>
    <w:rsid w:val="0029111B"/>
    <w:rsid w:val="00295C5B"/>
    <w:rsid w:val="002A0EA7"/>
    <w:rsid w:val="002C7CBA"/>
    <w:rsid w:val="002E30B0"/>
    <w:rsid w:val="002F5555"/>
    <w:rsid w:val="003040A3"/>
    <w:rsid w:val="00353D3F"/>
    <w:rsid w:val="00384E0E"/>
    <w:rsid w:val="0038564C"/>
    <w:rsid w:val="003C35EC"/>
    <w:rsid w:val="003D2F00"/>
    <w:rsid w:val="003D5A3D"/>
    <w:rsid w:val="0040559B"/>
    <w:rsid w:val="00411E75"/>
    <w:rsid w:val="00422937"/>
    <w:rsid w:val="00426E97"/>
    <w:rsid w:val="004500BB"/>
    <w:rsid w:val="00454C71"/>
    <w:rsid w:val="00461EE4"/>
    <w:rsid w:val="00474D2B"/>
    <w:rsid w:val="00493242"/>
    <w:rsid w:val="004A5D51"/>
    <w:rsid w:val="004B5F30"/>
    <w:rsid w:val="004C3045"/>
    <w:rsid w:val="004D0FCA"/>
    <w:rsid w:val="004D5EAD"/>
    <w:rsid w:val="004F0F1B"/>
    <w:rsid w:val="0050174C"/>
    <w:rsid w:val="00511ECB"/>
    <w:rsid w:val="00522F71"/>
    <w:rsid w:val="0054192B"/>
    <w:rsid w:val="005961CD"/>
    <w:rsid w:val="005972F6"/>
    <w:rsid w:val="005A772C"/>
    <w:rsid w:val="005B232D"/>
    <w:rsid w:val="005B2D85"/>
    <w:rsid w:val="005D0009"/>
    <w:rsid w:val="005E501A"/>
    <w:rsid w:val="006205CB"/>
    <w:rsid w:val="00624717"/>
    <w:rsid w:val="006256BC"/>
    <w:rsid w:val="00642159"/>
    <w:rsid w:val="00642851"/>
    <w:rsid w:val="00654EF2"/>
    <w:rsid w:val="00656649"/>
    <w:rsid w:val="006621C4"/>
    <w:rsid w:val="0068606A"/>
    <w:rsid w:val="006A087A"/>
    <w:rsid w:val="006A5CBB"/>
    <w:rsid w:val="006B0C54"/>
    <w:rsid w:val="006C07A0"/>
    <w:rsid w:val="006C07A1"/>
    <w:rsid w:val="006D0194"/>
    <w:rsid w:val="006D61E6"/>
    <w:rsid w:val="00715F78"/>
    <w:rsid w:val="007259B5"/>
    <w:rsid w:val="00775200"/>
    <w:rsid w:val="00786E70"/>
    <w:rsid w:val="007963C2"/>
    <w:rsid w:val="007A4325"/>
    <w:rsid w:val="007B2C0E"/>
    <w:rsid w:val="007C4764"/>
    <w:rsid w:val="007D5805"/>
    <w:rsid w:val="007D74B8"/>
    <w:rsid w:val="00812BAF"/>
    <w:rsid w:val="00831938"/>
    <w:rsid w:val="00852598"/>
    <w:rsid w:val="00854E32"/>
    <w:rsid w:val="00854EFF"/>
    <w:rsid w:val="008560FB"/>
    <w:rsid w:val="00860867"/>
    <w:rsid w:val="00877C96"/>
    <w:rsid w:val="00882F42"/>
    <w:rsid w:val="0088459E"/>
    <w:rsid w:val="0088461E"/>
    <w:rsid w:val="008A2E04"/>
    <w:rsid w:val="008A4C7E"/>
    <w:rsid w:val="00910E02"/>
    <w:rsid w:val="00923092"/>
    <w:rsid w:val="0094229F"/>
    <w:rsid w:val="00965BB6"/>
    <w:rsid w:val="00967F46"/>
    <w:rsid w:val="00974654"/>
    <w:rsid w:val="0098096C"/>
    <w:rsid w:val="009A2AA2"/>
    <w:rsid w:val="009C344D"/>
    <w:rsid w:val="009E7BA2"/>
    <w:rsid w:val="00A05B50"/>
    <w:rsid w:val="00A32EA2"/>
    <w:rsid w:val="00A35FE5"/>
    <w:rsid w:val="00A71786"/>
    <w:rsid w:val="00A823D1"/>
    <w:rsid w:val="00A84207"/>
    <w:rsid w:val="00A9133E"/>
    <w:rsid w:val="00A9379B"/>
    <w:rsid w:val="00AC1161"/>
    <w:rsid w:val="00AC419C"/>
    <w:rsid w:val="00AD6B3E"/>
    <w:rsid w:val="00B108B6"/>
    <w:rsid w:val="00B14FF3"/>
    <w:rsid w:val="00B2397B"/>
    <w:rsid w:val="00B24A94"/>
    <w:rsid w:val="00B37655"/>
    <w:rsid w:val="00B5304F"/>
    <w:rsid w:val="00B53335"/>
    <w:rsid w:val="00B62CD1"/>
    <w:rsid w:val="00B63274"/>
    <w:rsid w:val="00B73E0F"/>
    <w:rsid w:val="00B860EC"/>
    <w:rsid w:val="00BA4371"/>
    <w:rsid w:val="00BB01D1"/>
    <w:rsid w:val="00BD568E"/>
    <w:rsid w:val="00BD7303"/>
    <w:rsid w:val="00C14E14"/>
    <w:rsid w:val="00C229E9"/>
    <w:rsid w:val="00C22B06"/>
    <w:rsid w:val="00C52852"/>
    <w:rsid w:val="00C72499"/>
    <w:rsid w:val="00C75F52"/>
    <w:rsid w:val="00C92CE3"/>
    <w:rsid w:val="00CA4D28"/>
    <w:rsid w:val="00CB12E9"/>
    <w:rsid w:val="00CB6872"/>
    <w:rsid w:val="00CC02F0"/>
    <w:rsid w:val="00CC373A"/>
    <w:rsid w:val="00CC745B"/>
    <w:rsid w:val="00CE322D"/>
    <w:rsid w:val="00CF252C"/>
    <w:rsid w:val="00CF47D1"/>
    <w:rsid w:val="00D07A25"/>
    <w:rsid w:val="00D114C6"/>
    <w:rsid w:val="00D24B37"/>
    <w:rsid w:val="00D31AD6"/>
    <w:rsid w:val="00D74BF2"/>
    <w:rsid w:val="00D90BF3"/>
    <w:rsid w:val="00DA07C9"/>
    <w:rsid w:val="00DA4115"/>
    <w:rsid w:val="00DB2FC4"/>
    <w:rsid w:val="00DD1BB5"/>
    <w:rsid w:val="00DD1BEC"/>
    <w:rsid w:val="00DD1D50"/>
    <w:rsid w:val="00DE15A9"/>
    <w:rsid w:val="00DE1DA1"/>
    <w:rsid w:val="00DF10C8"/>
    <w:rsid w:val="00E0773B"/>
    <w:rsid w:val="00E114BF"/>
    <w:rsid w:val="00E11518"/>
    <w:rsid w:val="00E1708D"/>
    <w:rsid w:val="00E215D9"/>
    <w:rsid w:val="00E261F2"/>
    <w:rsid w:val="00E374B0"/>
    <w:rsid w:val="00E46A34"/>
    <w:rsid w:val="00E638C0"/>
    <w:rsid w:val="00E71E89"/>
    <w:rsid w:val="00E75AF8"/>
    <w:rsid w:val="00E911B6"/>
    <w:rsid w:val="00E96335"/>
    <w:rsid w:val="00ED667A"/>
    <w:rsid w:val="00EE27F6"/>
    <w:rsid w:val="00EF65B0"/>
    <w:rsid w:val="00F00EBB"/>
    <w:rsid w:val="00F01098"/>
    <w:rsid w:val="00F0358E"/>
    <w:rsid w:val="00F1340F"/>
    <w:rsid w:val="00F26DFC"/>
    <w:rsid w:val="00F424FE"/>
    <w:rsid w:val="00F4702F"/>
    <w:rsid w:val="00F72020"/>
    <w:rsid w:val="00F763DD"/>
    <w:rsid w:val="00F90168"/>
    <w:rsid w:val="00F95773"/>
    <w:rsid w:val="00FA75A0"/>
    <w:rsid w:val="00FD5274"/>
    <w:rsid w:val="00FF0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15:docId w15:val="{A00013B4-DC5D-4949-BBFF-B99C5A08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rsid w:val="00E11518"/>
    <w:pPr>
      <w:tabs>
        <w:tab w:val="center" w:pos="4819"/>
        <w:tab w:val="right" w:pos="9638"/>
      </w:tabs>
    </w:pPr>
  </w:style>
  <w:style w:type="character" w:customStyle="1" w:styleId="PidipaginaCarattere">
    <w:name w:val="Piè di pagina Carattere"/>
    <w:basedOn w:val="Carpredefinitoparagrafo"/>
    <w:link w:val="Pidipagina"/>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 w:type="character" w:customStyle="1" w:styleId="Grassettocorsivo">
    <w:name w:val="Grassetto corsivo"/>
    <w:rsid w:val="00DD1BB5"/>
    <w:rPr>
      <w:rFonts w:ascii="Trebuchet MS" w:hAnsi="Trebuchet MS"/>
      <w:b/>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1392</Words>
  <Characters>7938</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biagio.nocito@consip.it</dc:creator>
  <cp:keywords/>
  <dc:description/>
  <cp:lastModifiedBy>Ciasullo Gerarda</cp:lastModifiedBy>
  <cp:revision>41</cp:revision>
  <dcterms:created xsi:type="dcterms:W3CDTF">2025-06-23T08:19:00Z</dcterms:created>
  <dcterms:modified xsi:type="dcterms:W3CDTF">2026-07-05T05:41:00Z</dcterms:modified>
</cp:coreProperties>
</file>

<file path=docProps/custom.xml><?xml version="1.0" encoding="utf-8"?>
<Properties xmlns="http://schemas.openxmlformats.org/officeDocument/2006/custom-properties" xmlns:vt="http://schemas.openxmlformats.org/officeDocument/2006/docPropsVTypes">
  <property fmtid="{40EFA847-4EA0-46BD-AD7B-E7AEDB47D111}" pid="2" name="IDALFREF">
    <vt:lpwstr>workspace://SpacesStore/a1e561b4-1725-4501-9980-d3cff0f05a1d</vt:lpwstr>
  </property>
  <property fmtid="{962F04BD-066C-47B4-B9FC-CC28026BE16F}" pid="3" name="ALFVersion">
    <vt:lpwstr>workspace://SpacesStore/35fab5ca-a7ce-4147-b44e-3ac6cfe534c5</vt:lpwstr>
  </property>
  <property fmtid="{31A6E6F7-23D8-4D38-A183-856E04372851}" pid="4" name="NomeTemplate">
    <vt:lpwstr>ALL32TTT</vt:lpwstr>
  </property>
  <property fmtid="{E8D3211B-6604-4CB9-ADF3-1A51D1EE7011}" pid="5" name="MajorVersion">
    <vt:lpwstr>4</vt:lpwstr>
  </property>
  <property fmtid="{5A381D75-26BC-417B-9F5C-1C31E2EA9CC0}" pid="6" name="MinorVersion">
    <vt:lpwstr>0</vt:lpwstr>
  </property>
</Properties>
</file>